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Default="00656777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Form 1</w:t>
      </w:r>
    </w:p>
    <w:p w:rsidR="00656777" w:rsidRPr="00B13C9A" w:rsidRDefault="00B13C9A" w:rsidP="00B13C9A">
      <w:pPr>
        <w:pStyle w:val="Heading2"/>
        <w:spacing w:before="120"/>
        <w:rPr>
          <w:rFonts w:ascii="Arial" w:hAnsi="Arial"/>
          <w:b/>
          <w:sz w:val="28"/>
        </w:rPr>
      </w:pPr>
      <w:r w:rsidRPr="00B13C9A">
        <w:rPr>
          <w:rFonts w:ascii="Arial" w:hAnsi="Arial"/>
          <w:b/>
          <w:sz w:val="28"/>
        </w:rPr>
        <w:t>Declaration as to assumption of responsibility for care of child by primary</w:t>
      </w:r>
      <w:r>
        <w:rPr>
          <w:rFonts w:ascii="Arial" w:hAnsi="Arial"/>
          <w:b/>
          <w:sz w:val="28"/>
        </w:rPr>
        <w:t xml:space="preserve"> </w:t>
      </w:r>
      <w:r w:rsidRPr="00B13C9A">
        <w:rPr>
          <w:rFonts w:ascii="Arial" w:hAnsi="Arial"/>
          <w:b/>
          <w:sz w:val="28"/>
        </w:rPr>
        <w:t>carer</w:t>
      </w:r>
    </w:p>
    <w:p w:rsidR="001B0F29" w:rsidRPr="001B0F29" w:rsidRDefault="001B0F29" w:rsidP="001B0F29">
      <w:pPr>
        <w:pStyle w:val="BodyText"/>
        <w:spacing w:before="240"/>
        <w:jc w:val="right"/>
        <w:rPr>
          <w:rFonts w:ascii="Arial" w:hAnsi="Arial"/>
          <w:sz w:val="19"/>
        </w:rPr>
      </w:pPr>
      <w:proofErr w:type="gramStart"/>
      <w:r w:rsidRPr="001B0F29">
        <w:rPr>
          <w:rFonts w:ascii="Arial" w:hAnsi="Arial"/>
          <w:sz w:val="19"/>
        </w:rPr>
        <w:t>r</w:t>
      </w:r>
      <w:proofErr w:type="gramEnd"/>
      <w:r w:rsidRPr="001B0F29">
        <w:rPr>
          <w:rFonts w:ascii="Arial" w:hAnsi="Arial"/>
          <w:sz w:val="19"/>
        </w:rPr>
        <w:t xml:space="preserve"> 6, 10</w:t>
      </w:r>
    </w:p>
    <w:p w:rsidR="001B0F29" w:rsidRPr="001B0F29" w:rsidRDefault="001B0F29" w:rsidP="001B0F29">
      <w:pPr>
        <w:pStyle w:val="BodyText"/>
        <w:spacing w:before="240"/>
        <w:rPr>
          <w:rFonts w:ascii="Arial" w:hAnsi="Arial"/>
          <w:sz w:val="19"/>
        </w:rPr>
      </w:pPr>
      <w:r w:rsidRPr="001B0F29">
        <w:rPr>
          <w:rFonts w:ascii="Arial" w:hAnsi="Arial"/>
          <w:sz w:val="19"/>
        </w:rPr>
        <w:t>This form must accompany an application for parental leave, or for a parental leave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payment, by a primary carer who is not the biological mother or her spouse or partner,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if that person does not have either:</w:t>
      </w:r>
    </w:p>
    <w:p w:rsidR="001B0F29" w:rsidRPr="001B0F29" w:rsidRDefault="001B0F29" w:rsidP="001B0F29">
      <w:pPr>
        <w:pStyle w:val="BodyText"/>
        <w:spacing w:before="240"/>
        <w:rPr>
          <w:rFonts w:ascii="Arial" w:hAnsi="Arial"/>
          <w:sz w:val="19"/>
        </w:rPr>
      </w:pPr>
      <w:r w:rsidRPr="001B0F29">
        <w:rPr>
          <w:rFonts w:ascii="Arial" w:hAnsi="Arial"/>
          <w:sz w:val="19"/>
        </w:rPr>
        <w:t xml:space="preserve">(a) </w:t>
      </w:r>
      <w:proofErr w:type="gramStart"/>
      <w:r w:rsidRPr="001B0F29">
        <w:rPr>
          <w:rFonts w:ascii="Arial" w:hAnsi="Arial"/>
          <w:sz w:val="19"/>
        </w:rPr>
        <w:t>a</w:t>
      </w:r>
      <w:proofErr w:type="gramEnd"/>
      <w:r w:rsidRPr="001B0F29">
        <w:rPr>
          <w:rFonts w:ascii="Arial" w:hAnsi="Arial"/>
          <w:sz w:val="19"/>
        </w:rPr>
        <w:t xml:space="preserve"> court order that has the effect of placing the child in his or her day to day care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or custody; or</w:t>
      </w:r>
    </w:p>
    <w:p w:rsidR="001B0F29" w:rsidRDefault="001B0F29" w:rsidP="001B0F29">
      <w:pPr>
        <w:pStyle w:val="BodyText"/>
        <w:spacing w:before="240"/>
        <w:rPr>
          <w:rFonts w:ascii="Arial" w:hAnsi="Arial"/>
          <w:sz w:val="19"/>
        </w:rPr>
      </w:pPr>
      <w:r w:rsidRPr="001B0F29">
        <w:rPr>
          <w:rFonts w:ascii="Arial" w:hAnsi="Arial"/>
          <w:sz w:val="19"/>
        </w:rPr>
        <w:t xml:space="preserve">(b) </w:t>
      </w:r>
      <w:proofErr w:type="gramStart"/>
      <w:r w:rsidRPr="001B0F29">
        <w:rPr>
          <w:rFonts w:ascii="Arial" w:hAnsi="Arial"/>
          <w:sz w:val="19"/>
        </w:rPr>
        <w:t>a</w:t>
      </w:r>
      <w:proofErr w:type="gramEnd"/>
      <w:r w:rsidRPr="001B0F29">
        <w:rPr>
          <w:rFonts w:ascii="Arial" w:hAnsi="Arial"/>
          <w:sz w:val="19"/>
        </w:rPr>
        <w:t xml:space="preserve"> letter from the chief executive of the Ministry of Social Development, or an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organisation approved under section 396 of the Children, Young Persons, and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Their Families Act 1989, confirming that he or she is or will become the primary</w:t>
      </w:r>
      <w:r>
        <w:rPr>
          <w:rFonts w:ascii="Arial" w:hAnsi="Arial"/>
          <w:sz w:val="19"/>
        </w:rPr>
        <w:t xml:space="preserve"> </w:t>
      </w:r>
      <w:r w:rsidRPr="001B0F29">
        <w:rPr>
          <w:rFonts w:ascii="Arial" w:hAnsi="Arial"/>
          <w:sz w:val="19"/>
        </w:rPr>
        <w:t>carer in respect of the child.</w:t>
      </w:r>
    </w:p>
    <w:p w:rsidR="00656777" w:rsidRPr="005F2813" w:rsidRDefault="005F2813">
      <w:pPr>
        <w:pStyle w:val="BodyText"/>
        <w:spacing w:before="240"/>
        <w:jc w:val="left"/>
        <w:rPr>
          <w:rFonts w:ascii="Arial" w:hAnsi="Arial"/>
          <w:b/>
          <w:sz w:val="19"/>
        </w:rPr>
      </w:pPr>
      <w:r w:rsidRPr="005F2813">
        <w:rPr>
          <w:rFonts w:ascii="Arial" w:hAnsi="Arial"/>
          <w:b/>
          <w:sz w:val="19"/>
        </w:rPr>
        <w:t>Declaration</w:t>
      </w:r>
    </w:p>
    <w:p w:rsidR="00C92C15" w:rsidRDefault="00D563B6" w:rsidP="00D563B6">
      <w:pPr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I, [</w:t>
      </w:r>
      <w:r w:rsidR="00C92C15">
        <w:rPr>
          <w:rFonts w:ascii="Arial" w:hAnsi="Arial"/>
          <w:i/>
          <w:iCs/>
          <w:sz w:val="19"/>
        </w:rPr>
        <w:t>insert n</w:t>
      </w:r>
      <w:r w:rsidRPr="00D563B6">
        <w:rPr>
          <w:rFonts w:ascii="Arial" w:hAnsi="Arial"/>
          <w:i/>
          <w:iCs/>
          <w:sz w:val="19"/>
        </w:rPr>
        <w:t>ame</w:t>
      </w:r>
      <w:r w:rsidRPr="00D563B6">
        <w:rPr>
          <w:rFonts w:ascii="Arial" w:hAnsi="Arial"/>
          <w:sz w:val="19"/>
        </w:rPr>
        <w:t>]</w:t>
      </w:r>
    </w:p>
    <w:p w:rsidR="00C92C15" w:rsidRDefault="00C92C15" w:rsidP="00C92C15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C92C15" w:rsidRDefault="00D563B6" w:rsidP="00D563B6">
      <w:pPr>
        <w:rPr>
          <w:rFonts w:ascii="Arial" w:hAnsi="Arial"/>
          <w:sz w:val="19"/>
        </w:rPr>
      </w:pPr>
      <w:proofErr w:type="gramStart"/>
      <w:r w:rsidRPr="00D563B6">
        <w:rPr>
          <w:rFonts w:ascii="Arial" w:hAnsi="Arial"/>
          <w:sz w:val="19"/>
        </w:rPr>
        <w:t>of</w:t>
      </w:r>
      <w:proofErr w:type="gramEnd"/>
      <w:r w:rsidRPr="00D563B6">
        <w:rPr>
          <w:rFonts w:ascii="Arial" w:hAnsi="Arial"/>
          <w:sz w:val="19"/>
        </w:rPr>
        <w:t xml:space="preserve"> [</w:t>
      </w:r>
      <w:r w:rsidR="00C92C15">
        <w:rPr>
          <w:rFonts w:ascii="Arial" w:hAnsi="Arial"/>
          <w:i/>
          <w:iCs/>
          <w:sz w:val="19"/>
        </w:rPr>
        <w:t>insert a</w:t>
      </w:r>
      <w:r w:rsidRPr="00D563B6">
        <w:rPr>
          <w:rFonts w:ascii="Arial" w:hAnsi="Arial"/>
          <w:i/>
          <w:iCs/>
          <w:sz w:val="19"/>
        </w:rPr>
        <w:t>ddress, occupation</w:t>
      </w:r>
      <w:r w:rsidRPr="00D563B6">
        <w:rPr>
          <w:rFonts w:ascii="Arial" w:hAnsi="Arial"/>
          <w:sz w:val="19"/>
        </w:rPr>
        <w:t>],</w:t>
      </w:r>
    </w:p>
    <w:p w:rsidR="00C50290" w:rsidRDefault="00C50290" w:rsidP="00C50290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C50290" w:rsidRDefault="00C50290" w:rsidP="00377BDB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563B6" w:rsidRDefault="00D563B6" w:rsidP="00D563B6">
      <w:pPr>
        <w:rPr>
          <w:rFonts w:ascii="Arial" w:hAnsi="Arial"/>
          <w:sz w:val="19"/>
        </w:rPr>
      </w:pPr>
      <w:proofErr w:type="gramStart"/>
      <w:r w:rsidRPr="00D563B6">
        <w:rPr>
          <w:rFonts w:ascii="Arial" w:hAnsi="Arial"/>
          <w:sz w:val="19"/>
        </w:rPr>
        <w:t>solemnly</w:t>
      </w:r>
      <w:proofErr w:type="gramEnd"/>
      <w:r w:rsidRPr="00D563B6">
        <w:rPr>
          <w:rFonts w:ascii="Arial" w:hAnsi="Arial"/>
          <w:sz w:val="19"/>
        </w:rPr>
        <w:t xml:space="preserve"> and sincerely declare that I have/will</w:t>
      </w:r>
      <w:r w:rsidR="00C50290">
        <w:rPr>
          <w:rFonts w:ascii="Arial" w:hAnsi="Arial"/>
          <w:sz w:val="19"/>
        </w:rPr>
        <w:t xml:space="preserve"> </w:t>
      </w:r>
      <w:r w:rsidRPr="00D563B6">
        <w:rPr>
          <w:rFonts w:ascii="Arial" w:hAnsi="Arial"/>
          <w:sz w:val="19"/>
        </w:rPr>
        <w:t>have* permanent primary responsibility for the care, development, and upbringing of</w:t>
      </w:r>
      <w:r w:rsidR="00C50290">
        <w:rPr>
          <w:rFonts w:ascii="Arial" w:hAnsi="Arial"/>
          <w:sz w:val="19"/>
        </w:rPr>
        <w:t xml:space="preserve"> </w:t>
      </w:r>
      <w:r w:rsidRPr="00D563B6">
        <w:rPr>
          <w:rFonts w:ascii="Arial" w:hAnsi="Arial"/>
          <w:sz w:val="19"/>
        </w:rPr>
        <w:t>the following child:</w:t>
      </w:r>
    </w:p>
    <w:p w:rsidR="00D563B6" w:rsidRPr="00D563B6" w:rsidRDefault="00D563B6" w:rsidP="00D563B6">
      <w:pPr>
        <w:rPr>
          <w:rFonts w:ascii="Arial" w:hAnsi="Arial"/>
          <w:sz w:val="19"/>
        </w:rPr>
      </w:pPr>
    </w:p>
    <w:p w:rsidR="00D563B6" w:rsidRDefault="00D563B6" w:rsidP="00D563B6">
      <w:pPr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Child’s full name: [</w:t>
      </w:r>
      <w:r w:rsidR="00C50290">
        <w:rPr>
          <w:rFonts w:ascii="Arial" w:hAnsi="Arial"/>
          <w:i/>
          <w:iCs/>
          <w:sz w:val="19"/>
        </w:rPr>
        <w:t>insert n</w:t>
      </w:r>
      <w:r w:rsidRPr="00D563B6">
        <w:rPr>
          <w:rFonts w:ascii="Arial" w:hAnsi="Arial"/>
          <w:i/>
          <w:iCs/>
          <w:sz w:val="19"/>
        </w:rPr>
        <w:t>ame</w:t>
      </w:r>
      <w:r w:rsidRPr="00D563B6">
        <w:rPr>
          <w:rFonts w:ascii="Arial" w:hAnsi="Arial"/>
          <w:sz w:val="19"/>
        </w:rPr>
        <w:t>]</w:t>
      </w:r>
      <w:r w:rsidR="00C50290">
        <w:rPr>
          <w:rFonts w:ascii="Arial" w:hAnsi="Arial"/>
          <w:sz w:val="19"/>
        </w:rPr>
        <w:t xml:space="preserve"> ………………………………………………………………………………..</w:t>
      </w:r>
      <w:r w:rsidR="00377BDB">
        <w:rPr>
          <w:rFonts w:ascii="Arial" w:hAnsi="Arial"/>
          <w:sz w:val="19"/>
        </w:rPr>
        <w:br/>
      </w:r>
    </w:p>
    <w:p w:rsidR="00D563B6" w:rsidRDefault="00D563B6" w:rsidP="00D563B6">
      <w:pPr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Child’s date of birth: [</w:t>
      </w:r>
      <w:r w:rsidR="00C50290">
        <w:rPr>
          <w:rFonts w:ascii="Arial" w:hAnsi="Arial"/>
          <w:i/>
          <w:iCs/>
          <w:sz w:val="19"/>
        </w:rPr>
        <w:t>insert d</w:t>
      </w:r>
      <w:r w:rsidRPr="00D563B6">
        <w:rPr>
          <w:rFonts w:ascii="Arial" w:hAnsi="Arial"/>
          <w:i/>
          <w:iCs/>
          <w:sz w:val="19"/>
        </w:rPr>
        <w:t>ate</w:t>
      </w:r>
      <w:r w:rsidRPr="00D563B6">
        <w:rPr>
          <w:rFonts w:ascii="Arial" w:hAnsi="Arial"/>
          <w:sz w:val="19"/>
        </w:rPr>
        <w:t>]</w:t>
      </w:r>
      <w:r w:rsidR="00C50290">
        <w:rPr>
          <w:rFonts w:ascii="Arial" w:hAnsi="Arial"/>
          <w:sz w:val="19"/>
        </w:rPr>
        <w:t xml:space="preserve"> ………………………………………………………………………………</w:t>
      </w:r>
      <w:r w:rsidR="00377BDB">
        <w:rPr>
          <w:rFonts w:ascii="Arial" w:hAnsi="Arial"/>
          <w:sz w:val="19"/>
        </w:rPr>
        <w:br/>
      </w:r>
    </w:p>
    <w:p w:rsidR="00D563B6" w:rsidRDefault="00D563B6" w:rsidP="00D563B6">
      <w:pPr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The child came/will come into my care on [</w:t>
      </w:r>
      <w:r w:rsidR="00C50290">
        <w:rPr>
          <w:rFonts w:ascii="Arial" w:hAnsi="Arial"/>
          <w:i/>
          <w:iCs/>
          <w:sz w:val="19"/>
        </w:rPr>
        <w:t>insert d</w:t>
      </w:r>
      <w:r w:rsidRPr="00D563B6">
        <w:rPr>
          <w:rFonts w:ascii="Arial" w:hAnsi="Arial"/>
          <w:i/>
          <w:iCs/>
          <w:sz w:val="19"/>
        </w:rPr>
        <w:t>ate</w:t>
      </w:r>
      <w:r w:rsidRPr="00D563B6">
        <w:rPr>
          <w:rFonts w:ascii="Arial" w:hAnsi="Arial"/>
          <w:sz w:val="19"/>
        </w:rPr>
        <w:t>]</w:t>
      </w:r>
      <w:r w:rsidR="00377BDB">
        <w:rPr>
          <w:rFonts w:ascii="Arial" w:hAnsi="Arial"/>
          <w:sz w:val="19"/>
        </w:rPr>
        <w:t>……………………………………………………..</w:t>
      </w:r>
      <w:r w:rsidRPr="00D563B6">
        <w:rPr>
          <w:rFonts w:ascii="Arial" w:hAnsi="Arial"/>
          <w:sz w:val="19"/>
        </w:rPr>
        <w:t>.</w:t>
      </w:r>
      <w:r w:rsidR="00377BDB">
        <w:rPr>
          <w:rFonts w:ascii="Arial" w:hAnsi="Arial"/>
          <w:sz w:val="19"/>
        </w:rPr>
        <w:br/>
      </w:r>
    </w:p>
    <w:p w:rsidR="00656777" w:rsidRDefault="00D563B6" w:rsidP="00D563B6">
      <w:pPr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I make this solemn declaration conscientiously believing the same to be true and by</w:t>
      </w:r>
      <w:r>
        <w:rPr>
          <w:rFonts w:ascii="Arial" w:hAnsi="Arial"/>
          <w:sz w:val="19"/>
        </w:rPr>
        <w:t xml:space="preserve"> </w:t>
      </w:r>
      <w:r w:rsidRPr="00D563B6">
        <w:rPr>
          <w:rFonts w:ascii="Arial" w:hAnsi="Arial"/>
          <w:sz w:val="19"/>
        </w:rPr>
        <w:t>virtue of the Oaths and Declarations Act 1957.</w:t>
      </w:r>
    </w:p>
    <w:p w:rsidR="00C50290" w:rsidRDefault="00C50290" w:rsidP="00C50290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C50290" w:rsidRDefault="00C50290" w:rsidP="00C50290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377BDB" w:rsidRDefault="00377BDB" w:rsidP="00C50290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563B6" w:rsidRPr="00D563B6" w:rsidRDefault="00D563B6" w:rsidP="00D563B6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Declared at [</w:t>
      </w:r>
      <w:r w:rsidR="00C50290">
        <w:rPr>
          <w:rFonts w:ascii="Arial" w:hAnsi="Arial"/>
          <w:i/>
          <w:iCs/>
          <w:sz w:val="19"/>
        </w:rPr>
        <w:t>insert p</w:t>
      </w:r>
      <w:r w:rsidRPr="00D563B6">
        <w:rPr>
          <w:rFonts w:ascii="Arial" w:hAnsi="Arial"/>
          <w:i/>
          <w:iCs/>
          <w:sz w:val="19"/>
        </w:rPr>
        <w:t>lace, date</w:t>
      </w:r>
      <w:r w:rsidRPr="00D563B6">
        <w:rPr>
          <w:rFonts w:ascii="Arial" w:hAnsi="Arial"/>
          <w:sz w:val="19"/>
        </w:rPr>
        <w:t>]</w:t>
      </w:r>
      <w:r w:rsidR="00F738DA">
        <w:rPr>
          <w:rFonts w:ascii="Arial" w:hAnsi="Arial"/>
          <w:sz w:val="19"/>
        </w:rPr>
        <w:t>……………………………………………………………………………….</w:t>
      </w:r>
    </w:p>
    <w:p w:rsidR="00D563B6" w:rsidRPr="00D563B6" w:rsidRDefault="00D563B6" w:rsidP="00D563B6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(Justice of the Peace/other person authorised to take a statutory declaration*)</w:t>
      </w:r>
    </w:p>
    <w:p w:rsidR="00656777" w:rsidRPr="00C50290" w:rsidRDefault="00D563B6" w:rsidP="00C50290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6"/>
          <w:szCs w:val="16"/>
        </w:rPr>
      </w:pPr>
      <w:r w:rsidRPr="00D563B6">
        <w:rPr>
          <w:rFonts w:ascii="Arial" w:hAnsi="Arial"/>
          <w:sz w:val="16"/>
          <w:szCs w:val="16"/>
        </w:rPr>
        <w:t>*Select one.</w:t>
      </w:r>
    </w:p>
    <w:sectPr w:rsidR="00656777" w:rsidRPr="00C50290">
      <w:footerReference w:type="default" r:id="rId8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F2" w:rsidRDefault="005F6BF2">
      <w:r>
        <w:separator/>
      </w:r>
    </w:p>
  </w:endnote>
  <w:endnote w:type="continuationSeparator" w:id="0">
    <w:p w:rsidR="005F6BF2" w:rsidRDefault="005F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2" w:rsidRDefault="005F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F2" w:rsidRDefault="005F6BF2">
      <w:r>
        <w:separator/>
      </w:r>
    </w:p>
  </w:footnote>
  <w:footnote w:type="continuationSeparator" w:id="0">
    <w:p w:rsidR="005F6BF2" w:rsidRDefault="005F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233F4"/>
    <w:rsid w:val="000E321C"/>
    <w:rsid w:val="001B0F29"/>
    <w:rsid w:val="00303127"/>
    <w:rsid w:val="00363175"/>
    <w:rsid w:val="0037370D"/>
    <w:rsid w:val="00377BDB"/>
    <w:rsid w:val="004015A7"/>
    <w:rsid w:val="00591FEE"/>
    <w:rsid w:val="005C158D"/>
    <w:rsid w:val="005F2813"/>
    <w:rsid w:val="005F6BF2"/>
    <w:rsid w:val="00656777"/>
    <w:rsid w:val="008C61A2"/>
    <w:rsid w:val="009A103F"/>
    <w:rsid w:val="009A38CF"/>
    <w:rsid w:val="009B7FE4"/>
    <w:rsid w:val="00A41943"/>
    <w:rsid w:val="00B13C9A"/>
    <w:rsid w:val="00B54348"/>
    <w:rsid w:val="00C255AA"/>
    <w:rsid w:val="00C50290"/>
    <w:rsid w:val="00C56888"/>
    <w:rsid w:val="00C92C15"/>
    <w:rsid w:val="00D563B6"/>
    <w:rsid w:val="00DF0214"/>
    <w:rsid w:val="00DF4671"/>
    <w:rsid w:val="00E339AA"/>
    <w:rsid w:val="00ED742D"/>
    <w:rsid w:val="00F738DA"/>
    <w:rsid w:val="00FB4C50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BE096173</Template>
  <TotalTime>9</TotalTime>
  <Pages>1</Pages>
  <Words>217</Words>
  <Characters>1178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DOL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Declare Responsibility for care by primary care form</dc:title>
  <dc:creator>WatsonL</dc:creator>
  <cp:keywords>DOC ID: 48402146</cp:keywords>
  <cp:lastModifiedBy>Rebecca Robertson</cp:lastModifiedBy>
  <cp:revision>5</cp:revision>
  <cp:lastPrinted>2004-11-03T22:55:00Z</cp:lastPrinted>
  <dcterms:created xsi:type="dcterms:W3CDTF">2016-03-10T01:17:00Z</dcterms:created>
  <dcterms:modified xsi:type="dcterms:W3CDTF">2016-06-14T23:04:00Z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1142141067</vt:i4>
  </property>
  <property fmtid="{D5CDD505-2E9C-101B-9397-08002B2CF9AE}" pid="3" name="_EmailSubject">
    <vt:lpwstr>form_1 with 14 week amendment</vt:lpwstr>
  </property>
  <property fmtid="{D5CDD505-2E9C-101B-9397-08002B2CF9AE}" pid="4" name="_AuthorEmail">
    <vt:lpwstr>Lisa.Mohn@dol.govt.nz</vt:lpwstr>
  </property>
  <property fmtid="{D5CDD505-2E9C-101B-9397-08002B2CF9AE}" pid="5" name="_AuthorEmailDisplayName">
    <vt:lpwstr>Lisa Mohn</vt:lpwstr>
  </property>
  <property fmtid="{D5CDD505-2E9C-101B-9397-08002B2CF9AE}" pid="6" name="_PreviousAdHocReviewCycleID">
    <vt:i4>1245869233</vt:i4>
  </property>
  <property fmtid="{D5CDD505-2E9C-101B-9397-08002B2CF9AE}" pid="7" name="_ReviewCycleID">
    <vt:i4>1567100136</vt:i4>
  </property>
  <property fmtid="{D5CDD505-2E9C-101B-9397-08002B2CF9AE}" pid="8" name="_EmailEntryID">
    <vt:lpwstr>000000007C793E038B305C4FB805CE439CBAF2530700B7DEA4AC9F620642A8236575A533FE2700000008F9FC00008B0A3FE803BADD4B998525757BB8EF91000001358F7D0000</vt:lpwstr>
  </property>
  <property fmtid="{D5CDD505-2E9C-101B-9397-08002B2CF9AE}" pid="9" name="_EmailStoreID">
    <vt:lpwstr>0000000038A1BB1005E5101AA1BB08002B2A56C20000454D534D44422E444C4C00000000000000001B55FA20AA6611CD9BC800AA002FC45A0C00000045434C554E4945583033002F6F3D444F4C2F6F753D49525377616E736F6E2F636E3D526563697069656E74732F636E3D5357412F636E3D4D6F686E4C00</vt:lpwstr>
  </property>
  <property fmtid="{D5CDD505-2E9C-101B-9397-08002B2CF9AE}" pid="10" name="_ReviewingToolsShownOnce">
    <vt:lpwstr/>
  </property>
</Properties>
</file>